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19E7" w:rsidRPr="00EF3D91" w:rsidRDefault="008119E7" w:rsidP="00030682">
      <w:pPr>
        <w:autoSpaceDE w:val="0"/>
        <w:autoSpaceDN w:val="0"/>
        <w:adjustRightInd w:val="0"/>
        <w:snapToGrid w:val="0"/>
        <w:spacing w:line="500" w:lineRule="exact"/>
        <w:jc w:val="center"/>
        <w:rPr>
          <w:rFonts w:ascii="宋体" w:hAnsi="宋体"/>
          <w:b/>
          <w:kern w:val="0"/>
          <w:sz w:val="32"/>
        </w:rPr>
      </w:pPr>
      <w:r w:rsidRPr="00EF3D91">
        <w:rPr>
          <w:rFonts w:ascii="宋体" w:hAnsi="宋体"/>
          <w:b/>
          <w:sz w:val="32"/>
        </w:rPr>
        <w:t>上海交通大学</w:t>
      </w:r>
      <w:r w:rsidRPr="00EF3D91">
        <w:rPr>
          <w:rFonts w:ascii="宋体" w:hAnsi="宋体" w:hint="eastAsia"/>
          <w:b/>
          <w:sz w:val="32"/>
        </w:rPr>
        <w:t>医学院</w:t>
      </w:r>
    </w:p>
    <w:p w:rsidR="008119E7" w:rsidRPr="00EF3D91" w:rsidRDefault="008119E7" w:rsidP="00030682">
      <w:pPr>
        <w:autoSpaceDE w:val="0"/>
        <w:autoSpaceDN w:val="0"/>
        <w:adjustRightInd w:val="0"/>
        <w:snapToGrid w:val="0"/>
        <w:spacing w:line="500" w:lineRule="exact"/>
        <w:jc w:val="center"/>
        <w:rPr>
          <w:rFonts w:ascii="宋体" w:hAnsi="宋体"/>
          <w:b/>
          <w:sz w:val="32"/>
        </w:rPr>
      </w:pPr>
      <w:r w:rsidRPr="00EF3D91">
        <w:rPr>
          <w:rFonts w:ascii="宋体" w:hAnsi="宋体"/>
          <w:b/>
          <w:sz w:val="32"/>
        </w:rPr>
        <w:t>研究生在学期间发表学术论文要求的规定</w:t>
      </w:r>
    </w:p>
    <w:p w:rsidR="00B247B0" w:rsidRDefault="007F72E5" w:rsidP="00030682">
      <w:pPr>
        <w:autoSpaceDE w:val="0"/>
        <w:autoSpaceDN w:val="0"/>
        <w:adjustRightInd w:val="0"/>
        <w:snapToGrid w:val="0"/>
        <w:spacing w:line="500" w:lineRule="exact"/>
        <w:jc w:val="center"/>
        <w:rPr>
          <w:rFonts w:ascii="宋体" w:hAnsi="宋体"/>
          <w:b/>
          <w:sz w:val="24"/>
        </w:rPr>
      </w:pPr>
      <w:r w:rsidRPr="00BA3EA3">
        <w:rPr>
          <w:rFonts w:ascii="宋体" w:hAnsi="宋体" w:hint="eastAsia"/>
          <w:sz w:val="24"/>
        </w:rPr>
        <w:t>沪交医研</w:t>
      </w:r>
      <w:r>
        <w:rPr>
          <w:rFonts w:ascii="宋体" w:hAnsi="宋体" w:hint="eastAsia"/>
          <w:sz w:val="24"/>
        </w:rPr>
        <w:t>〔2013〕第12号</w:t>
      </w:r>
    </w:p>
    <w:p w:rsidR="00EA6C11" w:rsidRPr="00EF3D91" w:rsidRDefault="00EA6C11" w:rsidP="00030682">
      <w:pPr>
        <w:autoSpaceDE w:val="0"/>
        <w:autoSpaceDN w:val="0"/>
        <w:adjustRightInd w:val="0"/>
        <w:snapToGrid w:val="0"/>
        <w:spacing w:line="500" w:lineRule="exact"/>
        <w:jc w:val="center"/>
        <w:rPr>
          <w:rFonts w:ascii="宋体" w:hAnsi="宋体"/>
          <w:b/>
          <w:sz w:val="24"/>
        </w:rPr>
      </w:pPr>
    </w:p>
    <w:p w:rsidR="008119E7" w:rsidRDefault="008119E7" w:rsidP="00030682">
      <w:pPr>
        <w:pStyle w:val="a4"/>
        <w:spacing w:line="500" w:lineRule="exact"/>
        <w:ind w:leftChars="0" w:left="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为了</w:t>
      </w:r>
      <w:r>
        <w:rPr>
          <w:rFonts w:ascii="宋体" w:hAnsi="宋体" w:hint="eastAsia"/>
          <w:sz w:val="24"/>
        </w:rPr>
        <w:t>加强</w:t>
      </w:r>
      <w:r>
        <w:rPr>
          <w:rFonts w:ascii="宋体" w:hAnsi="宋体"/>
          <w:sz w:val="24"/>
        </w:rPr>
        <w:t>研究生</w:t>
      </w:r>
      <w:r>
        <w:rPr>
          <w:rFonts w:ascii="宋体" w:hAnsi="宋体" w:hint="eastAsia"/>
          <w:sz w:val="24"/>
        </w:rPr>
        <w:t>科研能力的培养</w:t>
      </w:r>
      <w:r>
        <w:rPr>
          <w:rFonts w:ascii="宋体" w:hAnsi="宋体"/>
          <w:sz w:val="24"/>
        </w:rPr>
        <w:t>，</w:t>
      </w:r>
      <w:r w:rsidR="00EA6C11">
        <w:rPr>
          <w:rFonts w:ascii="宋体" w:hAnsi="宋体" w:hint="eastAsia"/>
          <w:sz w:val="24"/>
        </w:rPr>
        <w:t>促进</w:t>
      </w:r>
      <w:r>
        <w:rPr>
          <w:rFonts w:ascii="宋体" w:hAnsi="宋体"/>
          <w:sz w:val="24"/>
        </w:rPr>
        <w:t>研究生的</w:t>
      </w:r>
      <w:r>
        <w:rPr>
          <w:rFonts w:ascii="宋体" w:hAnsi="宋体" w:hint="eastAsia"/>
          <w:sz w:val="24"/>
        </w:rPr>
        <w:t>科研素质</w:t>
      </w:r>
      <w:r>
        <w:rPr>
          <w:rFonts w:ascii="宋体" w:hAnsi="宋体"/>
          <w:sz w:val="24"/>
        </w:rPr>
        <w:t>与创新能力，</w:t>
      </w:r>
      <w:r>
        <w:rPr>
          <w:rFonts w:ascii="宋体" w:hAnsi="宋体" w:hint="eastAsia"/>
          <w:sz w:val="24"/>
        </w:rPr>
        <w:t>进一步</w:t>
      </w:r>
      <w:r>
        <w:rPr>
          <w:rFonts w:ascii="宋体" w:hAnsi="宋体"/>
          <w:sz w:val="24"/>
        </w:rPr>
        <w:t>提高</w:t>
      </w:r>
      <w:r>
        <w:rPr>
          <w:rFonts w:ascii="宋体" w:hAnsi="宋体" w:hint="eastAsia"/>
          <w:sz w:val="24"/>
        </w:rPr>
        <w:t>我</w:t>
      </w:r>
      <w:r w:rsidR="00452F26">
        <w:rPr>
          <w:rFonts w:ascii="宋体" w:hAnsi="宋体" w:hint="eastAsia"/>
          <w:sz w:val="24"/>
        </w:rPr>
        <w:t>院</w:t>
      </w:r>
      <w:r>
        <w:rPr>
          <w:rFonts w:ascii="宋体" w:hAnsi="宋体"/>
          <w:sz w:val="24"/>
        </w:rPr>
        <w:t>研究生的培养质量和学位授予质量，</w:t>
      </w:r>
      <w:r w:rsidR="00EA6C11">
        <w:rPr>
          <w:rFonts w:ascii="宋体" w:hAnsi="宋体" w:hint="eastAsia"/>
          <w:sz w:val="24"/>
        </w:rPr>
        <w:t>经</w:t>
      </w:r>
      <w:r>
        <w:rPr>
          <w:rFonts w:ascii="宋体" w:hAnsi="宋体"/>
          <w:sz w:val="24"/>
        </w:rPr>
        <w:t>医学院</w:t>
      </w:r>
      <w:r w:rsidR="00EA6C11">
        <w:rPr>
          <w:rFonts w:ascii="宋体" w:hAnsi="宋体" w:hint="eastAsia"/>
          <w:sz w:val="24"/>
        </w:rPr>
        <w:t>学部学位</w:t>
      </w:r>
      <w:r w:rsidR="00E215EE">
        <w:rPr>
          <w:rFonts w:ascii="宋体" w:hAnsi="宋体" w:hint="eastAsia"/>
          <w:sz w:val="24"/>
        </w:rPr>
        <w:t>评定</w:t>
      </w:r>
      <w:r w:rsidR="00EA6C11">
        <w:rPr>
          <w:rFonts w:ascii="宋体" w:hAnsi="宋体" w:hint="eastAsia"/>
          <w:sz w:val="24"/>
        </w:rPr>
        <w:t>委员会讨论通过，</w:t>
      </w:r>
      <w:r>
        <w:rPr>
          <w:rFonts w:ascii="宋体" w:hAnsi="宋体"/>
          <w:sz w:val="24"/>
        </w:rPr>
        <w:t>对研究生在学期间发表学术论文作如下规定。</w:t>
      </w:r>
    </w:p>
    <w:p w:rsidR="008119E7" w:rsidRDefault="00A9626D" w:rsidP="00030682">
      <w:pPr>
        <w:numPr>
          <w:ilvl w:val="0"/>
          <w:numId w:val="2"/>
        </w:numPr>
        <w:spacing w:line="5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博士学位</w:t>
      </w:r>
      <w:r w:rsidR="008119E7">
        <w:rPr>
          <w:rFonts w:ascii="宋体" w:hAnsi="宋体"/>
          <w:b/>
          <w:sz w:val="24"/>
        </w:rPr>
        <w:t>要求</w:t>
      </w:r>
    </w:p>
    <w:p w:rsidR="008119E7" w:rsidRDefault="00181AC1" w:rsidP="00E82210">
      <w:pPr>
        <w:spacing w:line="500" w:lineRule="exact"/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博士学位</w:t>
      </w:r>
      <w:r w:rsidR="00A9626D">
        <w:rPr>
          <w:rFonts w:ascii="宋体" w:hAnsi="宋体" w:hint="eastAsia"/>
          <w:sz w:val="24"/>
        </w:rPr>
        <w:t>申请人</w:t>
      </w:r>
      <w:r w:rsidR="008119E7">
        <w:rPr>
          <w:rFonts w:ascii="宋体" w:hAnsi="宋体"/>
          <w:sz w:val="24"/>
        </w:rPr>
        <w:t>须以第一作者</w:t>
      </w:r>
      <w:r w:rsidR="008119E7">
        <w:rPr>
          <w:rFonts w:ascii="宋体" w:hAnsi="宋体" w:hint="eastAsia"/>
          <w:sz w:val="24"/>
        </w:rPr>
        <w:t>在列入SCI、</w:t>
      </w:r>
      <w:r w:rsidR="00A9626D">
        <w:rPr>
          <w:rFonts w:ascii="宋体" w:hAnsi="宋体" w:hint="eastAsia"/>
          <w:sz w:val="24"/>
        </w:rPr>
        <w:t>SSCI</w:t>
      </w:r>
      <w:r w:rsidR="008119E7">
        <w:rPr>
          <w:rFonts w:ascii="宋体" w:hAnsi="宋体" w:hint="eastAsia"/>
          <w:sz w:val="24"/>
        </w:rPr>
        <w:t>检索的</w:t>
      </w:r>
      <w:r w:rsidR="005F6AFB">
        <w:rPr>
          <w:rFonts w:ascii="宋体" w:hAnsi="宋体" w:hint="eastAsia"/>
          <w:sz w:val="24"/>
        </w:rPr>
        <w:t>外</w:t>
      </w:r>
      <w:r w:rsidR="00A9626D">
        <w:rPr>
          <w:rFonts w:ascii="宋体" w:hAnsi="宋体" w:hint="eastAsia"/>
          <w:sz w:val="24"/>
        </w:rPr>
        <w:t>文</w:t>
      </w:r>
      <w:r w:rsidR="008119E7">
        <w:rPr>
          <w:rFonts w:ascii="宋体" w:hAnsi="宋体" w:hint="eastAsia"/>
          <w:sz w:val="24"/>
        </w:rPr>
        <w:t>学术</w:t>
      </w:r>
      <w:r w:rsidR="00A9626D">
        <w:rPr>
          <w:rFonts w:ascii="宋体" w:hAnsi="宋体" w:hint="eastAsia"/>
          <w:sz w:val="24"/>
        </w:rPr>
        <w:t>期刊</w:t>
      </w:r>
      <w:r w:rsidR="008119E7">
        <w:rPr>
          <w:rFonts w:ascii="宋体" w:hAnsi="宋体" w:hint="eastAsia"/>
          <w:sz w:val="24"/>
        </w:rPr>
        <w:t>上</w:t>
      </w:r>
      <w:r w:rsidR="008119E7">
        <w:rPr>
          <w:rFonts w:ascii="宋体" w:hAnsi="宋体"/>
          <w:sz w:val="24"/>
        </w:rPr>
        <w:t>发表（</w:t>
      </w:r>
      <w:r w:rsidR="008119E7">
        <w:rPr>
          <w:rFonts w:ascii="宋体" w:hAnsi="宋体" w:hint="eastAsia"/>
          <w:sz w:val="24"/>
        </w:rPr>
        <w:t>含</w:t>
      </w:r>
      <w:r w:rsidR="008119E7">
        <w:rPr>
          <w:rFonts w:ascii="宋体" w:hAnsi="宋体"/>
          <w:sz w:val="24"/>
        </w:rPr>
        <w:t>录用）</w:t>
      </w:r>
      <w:r w:rsidR="008119E7">
        <w:rPr>
          <w:rFonts w:ascii="宋体" w:hAnsi="宋体" w:hint="eastAsia"/>
          <w:sz w:val="24"/>
        </w:rPr>
        <w:t>论著1</w:t>
      </w:r>
      <w:r w:rsidR="008119E7">
        <w:rPr>
          <w:rFonts w:ascii="宋体" w:hAnsi="宋体"/>
          <w:sz w:val="24"/>
        </w:rPr>
        <w:t>篇</w:t>
      </w:r>
      <w:r w:rsidR="00220BD9">
        <w:rPr>
          <w:rFonts w:ascii="宋体" w:hAnsi="宋体" w:hint="eastAsia"/>
          <w:sz w:val="24"/>
        </w:rPr>
        <w:t>（以共同作者排名第二且IF≧5.0可计为1篇）</w:t>
      </w:r>
      <w:r w:rsidR="004A03CC">
        <w:rPr>
          <w:rFonts w:ascii="宋体" w:hAnsi="宋体" w:hint="eastAsia"/>
          <w:sz w:val="24"/>
        </w:rPr>
        <w:t>，</w:t>
      </w:r>
      <w:r w:rsidR="00EA6C11">
        <w:rPr>
          <w:rFonts w:ascii="宋体" w:hAnsi="宋体" w:hint="eastAsia"/>
          <w:sz w:val="24"/>
        </w:rPr>
        <w:t>其中</w:t>
      </w:r>
      <w:r w:rsidR="00E82210">
        <w:rPr>
          <w:rFonts w:ascii="宋体" w:hAnsi="宋体" w:hint="eastAsia"/>
          <w:sz w:val="24"/>
        </w:rPr>
        <w:t>临床医学、口腔医学专业学位申请人</w:t>
      </w:r>
      <w:r w:rsidR="00F72CF5">
        <w:rPr>
          <w:rFonts w:ascii="宋体" w:hAnsi="宋体" w:hint="eastAsia"/>
          <w:sz w:val="24"/>
        </w:rPr>
        <w:t>论著</w:t>
      </w:r>
      <w:r w:rsidR="00E82210">
        <w:rPr>
          <w:rFonts w:ascii="宋体" w:hAnsi="宋体"/>
          <w:sz w:val="24"/>
        </w:rPr>
        <w:t>须</w:t>
      </w:r>
      <w:r w:rsidR="00E82210">
        <w:rPr>
          <w:rFonts w:ascii="宋体" w:hAnsi="宋体" w:hint="eastAsia"/>
          <w:sz w:val="24"/>
        </w:rPr>
        <w:t>有临床应用价值</w:t>
      </w:r>
      <w:r w:rsidR="00EA6C11">
        <w:rPr>
          <w:rFonts w:ascii="宋体" w:hAnsi="宋体" w:hint="eastAsia"/>
          <w:sz w:val="24"/>
        </w:rPr>
        <w:t>，</w:t>
      </w:r>
      <w:r w:rsidR="004A03CC">
        <w:rPr>
          <w:rFonts w:ascii="宋体" w:hAnsi="宋体" w:hint="eastAsia"/>
          <w:sz w:val="24"/>
        </w:rPr>
        <w:t>以“硕博连读”</w:t>
      </w:r>
      <w:r w:rsidR="007F72E5">
        <w:rPr>
          <w:rFonts w:ascii="宋体" w:hAnsi="宋体" w:hint="eastAsia"/>
          <w:sz w:val="24"/>
        </w:rPr>
        <w:t>和“直博生”</w:t>
      </w:r>
      <w:r w:rsidR="004A03CC">
        <w:rPr>
          <w:rFonts w:ascii="宋体" w:hAnsi="宋体" w:hint="eastAsia"/>
          <w:sz w:val="24"/>
        </w:rPr>
        <w:t>培养的博士学位申请人</w:t>
      </w:r>
      <w:r w:rsidR="00EA6C11">
        <w:rPr>
          <w:rFonts w:ascii="宋体" w:hAnsi="宋体" w:hint="eastAsia"/>
          <w:sz w:val="24"/>
        </w:rPr>
        <w:t>论著</w:t>
      </w:r>
      <w:r w:rsidR="004A03CC">
        <w:rPr>
          <w:rFonts w:ascii="宋体" w:hAnsi="宋体" w:hint="eastAsia"/>
          <w:sz w:val="24"/>
        </w:rPr>
        <w:t>须IF≧3.0。</w:t>
      </w:r>
    </w:p>
    <w:p w:rsidR="008119E7" w:rsidRDefault="00A9626D" w:rsidP="00030682">
      <w:pPr>
        <w:numPr>
          <w:ilvl w:val="0"/>
          <w:numId w:val="2"/>
        </w:numPr>
        <w:spacing w:line="5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硕士学位</w:t>
      </w:r>
      <w:r w:rsidR="008119E7">
        <w:rPr>
          <w:rFonts w:ascii="宋体" w:hAnsi="宋体"/>
          <w:b/>
          <w:sz w:val="24"/>
        </w:rPr>
        <w:t>要求</w:t>
      </w:r>
    </w:p>
    <w:p w:rsidR="008119E7" w:rsidRPr="00920841" w:rsidRDefault="008119E7" w:rsidP="00030682">
      <w:pPr>
        <w:numPr>
          <w:ilvl w:val="0"/>
          <w:numId w:val="5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硕士</w:t>
      </w:r>
      <w:r w:rsidR="00987143">
        <w:rPr>
          <w:rFonts w:ascii="宋体" w:hAnsi="宋体" w:hint="eastAsia"/>
          <w:sz w:val="24"/>
        </w:rPr>
        <w:t>科学</w:t>
      </w:r>
      <w:r w:rsidR="00A20F2A">
        <w:rPr>
          <w:rFonts w:ascii="宋体" w:hAnsi="宋体" w:hint="eastAsia"/>
          <w:sz w:val="24"/>
        </w:rPr>
        <w:t>学位申请人</w:t>
      </w:r>
      <w:r>
        <w:rPr>
          <w:rFonts w:ascii="宋体" w:hAnsi="宋体"/>
          <w:sz w:val="24"/>
        </w:rPr>
        <w:t>须以第一作者</w:t>
      </w:r>
      <w:r w:rsidRPr="00920841">
        <w:rPr>
          <w:rFonts w:ascii="宋体" w:hAnsi="宋体"/>
          <w:sz w:val="24"/>
        </w:rPr>
        <w:t>在</w:t>
      </w:r>
      <w:r>
        <w:rPr>
          <w:rFonts w:ascii="宋体" w:hAnsi="宋体" w:hint="eastAsia"/>
          <w:sz w:val="24"/>
        </w:rPr>
        <w:t>《中国科技论文统计源期刊》</w:t>
      </w:r>
      <w:r w:rsidR="00F72CF5">
        <w:rPr>
          <w:rFonts w:ascii="宋体" w:hAnsi="宋体" w:hint="eastAsia"/>
          <w:sz w:val="24"/>
        </w:rPr>
        <w:t>或</w:t>
      </w:r>
      <w:r w:rsidR="00721D6A">
        <w:rPr>
          <w:rFonts w:ascii="宋体" w:hAnsi="宋体" w:hint="eastAsia"/>
          <w:sz w:val="24"/>
        </w:rPr>
        <w:t>EI检索期刊</w:t>
      </w:r>
      <w:r w:rsidRPr="00920841">
        <w:rPr>
          <w:rFonts w:ascii="宋体" w:hAnsi="宋体"/>
          <w:sz w:val="24"/>
        </w:rPr>
        <w:t>上发表</w:t>
      </w:r>
      <w:r>
        <w:rPr>
          <w:rFonts w:ascii="宋体" w:hAnsi="宋体"/>
          <w:sz w:val="24"/>
        </w:rPr>
        <w:t>（</w:t>
      </w:r>
      <w:r w:rsidRPr="00920841">
        <w:rPr>
          <w:rFonts w:ascii="宋体" w:hAnsi="宋体" w:hint="eastAsia"/>
          <w:sz w:val="24"/>
        </w:rPr>
        <w:t>含</w:t>
      </w:r>
      <w:r w:rsidRPr="00920841">
        <w:rPr>
          <w:rFonts w:ascii="宋体" w:hAnsi="宋体"/>
          <w:sz w:val="24"/>
        </w:rPr>
        <w:t>录用</w:t>
      </w:r>
      <w:r>
        <w:rPr>
          <w:rFonts w:ascii="宋体" w:hAnsi="宋体"/>
          <w:sz w:val="24"/>
        </w:rPr>
        <w:t>）</w:t>
      </w:r>
      <w:r w:rsidRPr="00920841">
        <w:rPr>
          <w:rFonts w:ascii="宋体" w:hAnsi="宋体" w:hint="eastAsia"/>
          <w:sz w:val="24"/>
        </w:rPr>
        <w:t>论著1</w:t>
      </w:r>
      <w:r w:rsidRPr="00920841">
        <w:rPr>
          <w:rFonts w:ascii="宋体" w:hAnsi="宋体"/>
          <w:sz w:val="24"/>
        </w:rPr>
        <w:t>篇</w:t>
      </w:r>
      <w:r w:rsidR="00721D6A" w:rsidRPr="00920841">
        <w:rPr>
          <w:rFonts w:ascii="宋体" w:hAnsi="宋体" w:hint="eastAsia"/>
          <w:sz w:val="24"/>
        </w:rPr>
        <w:t>，</w:t>
      </w:r>
      <w:r w:rsidR="00220BD9">
        <w:rPr>
          <w:rFonts w:ascii="宋体" w:hAnsi="宋体" w:hint="eastAsia"/>
          <w:sz w:val="24"/>
        </w:rPr>
        <w:t>如</w:t>
      </w:r>
      <w:r w:rsidR="00F72CF5">
        <w:rPr>
          <w:rFonts w:ascii="宋体" w:hAnsi="宋体" w:hint="eastAsia"/>
          <w:sz w:val="24"/>
        </w:rPr>
        <w:t>在列入SCI、SSCI检索的</w:t>
      </w:r>
      <w:r w:rsidR="005F6AFB">
        <w:rPr>
          <w:rFonts w:ascii="宋体" w:hAnsi="宋体" w:hint="eastAsia"/>
          <w:sz w:val="24"/>
        </w:rPr>
        <w:t>外</w:t>
      </w:r>
      <w:r w:rsidR="00F72CF5">
        <w:rPr>
          <w:rFonts w:ascii="宋体" w:hAnsi="宋体" w:hint="eastAsia"/>
          <w:sz w:val="24"/>
        </w:rPr>
        <w:t>文学术期刊上</w:t>
      </w:r>
      <w:r w:rsidR="00220BD9">
        <w:rPr>
          <w:rFonts w:ascii="宋体" w:hAnsi="宋体" w:hint="eastAsia"/>
          <w:sz w:val="24"/>
        </w:rPr>
        <w:t>以排名第二的共同第一作者</w:t>
      </w:r>
      <w:r w:rsidR="00F72CF5" w:rsidRPr="00920841">
        <w:rPr>
          <w:rFonts w:ascii="宋体" w:hAnsi="宋体"/>
          <w:sz w:val="24"/>
        </w:rPr>
        <w:t>发表</w:t>
      </w:r>
      <w:r w:rsidR="00F72CF5">
        <w:rPr>
          <w:rFonts w:ascii="宋体" w:hAnsi="宋体"/>
          <w:sz w:val="24"/>
        </w:rPr>
        <w:t>（</w:t>
      </w:r>
      <w:r w:rsidR="00F72CF5" w:rsidRPr="00920841">
        <w:rPr>
          <w:rFonts w:ascii="宋体" w:hAnsi="宋体" w:hint="eastAsia"/>
          <w:sz w:val="24"/>
        </w:rPr>
        <w:t>含</w:t>
      </w:r>
      <w:r w:rsidR="00F72CF5" w:rsidRPr="00920841">
        <w:rPr>
          <w:rFonts w:ascii="宋体" w:hAnsi="宋体"/>
          <w:sz w:val="24"/>
        </w:rPr>
        <w:t>录用</w:t>
      </w:r>
      <w:r w:rsidR="00F72CF5">
        <w:rPr>
          <w:rFonts w:ascii="宋体" w:hAnsi="宋体"/>
          <w:sz w:val="24"/>
        </w:rPr>
        <w:t>）</w:t>
      </w:r>
      <w:r w:rsidR="00F72CF5" w:rsidRPr="00920841">
        <w:rPr>
          <w:rFonts w:ascii="宋体" w:hAnsi="宋体" w:hint="eastAsia"/>
          <w:sz w:val="24"/>
        </w:rPr>
        <w:t>论著</w:t>
      </w:r>
      <w:r w:rsidR="00F72CF5">
        <w:rPr>
          <w:rFonts w:ascii="宋体" w:hAnsi="宋体" w:hint="eastAsia"/>
          <w:sz w:val="24"/>
        </w:rPr>
        <w:t>且IF≧2.0可计为一篇。</w:t>
      </w:r>
    </w:p>
    <w:p w:rsidR="008119E7" w:rsidRDefault="00AF0774" w:rsidP="00030682">
      <w:pPr>
        <w:numPr>
          <w:ilvl w:val="0"/>
          <w:numId w:val="5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硕士</w:t>
      </w:r>
      <w:r w:rsidR="008119E7">
        <w:rPr>
          <w:rFonts w:ascii="宋体" w:hAnsi="宋体" w:hint="eastAsia"/>
          <w:sz w:val="24"/>
        </w:rPr>
        <w:t>专业学位</w:t>
      </w:r>
      <w:r>
        <w:rPr>
          <w:rFonts w:ascii="宋体" w:hAnsi="宋体" w:hint="eastAsia"/>
          <w:sz w:val="24"/>
        </w:rPr>
        <w:t>申请人</w:t>
      </w:r>
      <w:r w:rsidR="008119E7">
        <w:rPr>
          <w:rFonts w:ascii="宋体" w:hAnsi="宋体"/>
          <w:sz w:val="24"/>
        </w:rPr>
        <w:t>须以第一作者</w:t>
      </w:r>
      <w:r w:rsidR="008119E7" w:rsidRPr="00920841">
        <w:rPr>
          <w:rFonts w:ascii="宋体" w:hAnsi="宋体"/>
          <w:sz w:val="24"/>
        </w:rPr>
        <w:t>在</w:t>
      </w:r>
      <w:r w:rsidR="008119E7">
        <w:rPr>
          <w:rFonts w:ascii="宋体" w:hAnsi="宋体" w:hint="eastAsia"/>
          <w:sz w:val="24"/>
        </w:rPr>
        <w:t>《中国科技论文统计源期刊》</w:t>
      </w:r>
      <w:r>
        <w:rPr>
          <w:rFonts w:ascii="宋体" w:hAnsi="宋体" w:hint="eastAsia"/>
          <w:sz w:val="24"/>
        </w:rPr>
        <w:t>或EI检索期刊</w:t>
      </w:r>
      <w:r w:rsidR="008119E7" w:rsidRPr="00920841">
        <w:rPr>
          <w:rFonts w:ascii="宋体" w:hAnsi="宋体"/>
          <w:sz w:val="24"/>
        </w:rPr>
        <w:t>上发表</w:t>
      </w:r>
      <w:r w:rsidR="008119E7">
        <w:rPr>
          <w:rFonts w:ascii="宋体" w:hAnsi="宋体"/>
          <w:sz w:val="24"/>
        </w:rPr>
        <w:t>（</w:t>
      </w:r>
      <w:r w:rsidR="008119E7" w:rsidRPr="00920841">
        <w:rPr>
          <w:rFonts w:ascii="宋体" w:hAnsi="宋体" w:hint="eastAsia"/>
          <w:sz w:val="24"/>
        </w:rPr>
        <w:t>含</w:t>
      </w:r>
      <w:r w:rsidR="008119E7" w:rsidRPr="00920841">
        <w:rPr>
          <w:rFonts w:ascii="宋体" w:hAnsi="宋体"/>
          <w:sz w:val="24"/>
        </w:rPr>
        <w:t>录用</w:t>
      </w:r>
      <w:r w:rsidR="008119E7">
        <w:rPr>
          <w:rFonts w:ascii="宋体" w:hAnsi="宋体"/>
          <w:sz w:val="24"/>
        </w:rPr>
        <w:t>）</w:t>
      </w:r>
      <w:r w:rsidR="00220BD9">
        <w:rPr>
          <w:rFonts w:ascii="宋体" w:hAnsi="宋体" w:hint="eastAsia"/>
          <w:sz w:val="24"/>
        </w:rPr>
        <w:t>1</w:t>
      </w:r>
      <w:r w:rsidR="00220BD9">
        <w:rPr>
          <w:rFonts w:ascii="宋体" w:hAnsi="宋体"/>
          <w:sz w:val="24"/>
        </w:rPr>
        <w:t>篇</w:t>
      </w:r>
      <w:r w:rsidR="00220BD9">
        <w:rPr>
          <w:rFonts w:ascii="宋体" w:hAnsi="宋体" w:hint="eastAsia"/>
          <w:sz w:val="24"/>
        </w:rPr>
        <w:t>紧密结合本专业实际工作、具有一定应用价值的论著或综述</w:t>
      </w:r>
      <w:r w:rsidR="008119E7">
        <w:rPr>
          <w:rFonts w:ascii="宋体" w:hAnsi="宋体"/>
          <w:sz w:val="24"/>
        </w:rPr>
        <w:t>。</w:t>
      </w:r>
    </w:p>
    <w:p w:rsidR="008119E7" w:rsidRDefault="008119E7" w:rsidP="00030682">
      <w:pPr>
        <w:numPr>
          <w:ilvl w:val="0"/>
          <w:numId w:val="2"/>
        </w:numPr>
        <w:spacing w:line="50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确认标准</w:t>
      </w:r>
    </w:p>
    <w:p w:rsidR="008119E7" w:rsidRDefault="00F02F0C" w:rsidP="00030682">
      <w:pPr>
        <w:numPr>
          <w:ilvl w:val="0"/>
          <w:numId w:val="6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学位申请人</w:t>
      </w:r>
      <w:r w:rsidR="008119E7">
        <w:rPr>
          <w:rFonts w:ascii="宋体" w:hAnsi="宋体"/>
          <w:sz w:val="24"/>
        </w:rPr>
        <w:t>在学期间发表</w:t>
      </w:r>
      <w:r w:rsidR="008119E7">
        <w:rPr>
          <w:rFonts w:ascii="宋体" w:hAnsi="宋体" w:hint="eastAsia"/>
          <w:sz w:val="24"/>
        </w:rPr>
        <w:t>的</w:t>
      </w:r>
      <w:r w:rsidR="008119E7">
        <w:rPr>
          <w:rFonts w:ascii="宋体" w:hAnsi="宋体"/>
          <w:sz w:val="24"/>
        </w:rPr>
        <w:t>学术论文</w:t>
      </w:r>
      <w:r w:rsidR="008119E7">
        <w:rPr>
          <w:rFonts w:ascii="宋体" w:hAnsi="宋体" w:hint="eastAsia"/>
          <w:sz w:val="24"/>
        </w:rPr>
        <w:t>应以上海交通大学医学院（Shanghai Jiao Tong University School of Medicine）为</w:t>
      </w:r>
      <w:r w:rsidR="00113FDB">
        <w:rPr>
          <w:rFonts w:ascii="宋体" w:hAnsi="宋体" w:hint="eastAsia"/>
          <w:sz w:val="24"/>
        </w:rPr>
        <w:t>第一</w:t>
      </w:r>
      <w:r w:rsidR="008119E7">
        <w:rPr>
          <w:rFonts w:ascii="宋体" w:hAnsi="宋体" w:hint="eastAsia"/>
          <w:sz w:val="24"/>
        </w:rPr>
        <w:t>署名单位。</w:t>
      </w:r>
    </w:p>
    <w:p w:rsidR="008119E7" w:rsidRDefault="00F02F0C" w:rsidP="00030682">
      <w:pPr>
        <w:numPr>
          <w:ilvl w:val="0"/>
          <w:numId w:val="6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学位申请人</w:t>
      </w:r>
      <w:r w:rsidR="008119E7">
        <w:rPr>
          <w:rFonts w:ascii="宋体" w:hAnsi="宋体"/>
          <w:sz w:val="24"/>
        </w:rPr>
        <w:t>在学期间</w:t>
      </w:r>
      <w:r w:rsidR="008119E7">
        <w:rPr>
          <w:rFonts w:ascii="宋体" w:hAnsi="宋体" w:hint="eastAsia"/>
          <w:sz w:val="24"/>
        </w:rPr>
        <w:t>所</w:t>
      </w:r>
      <w:r w:rsidR="008119E7">
        <w:rPr>
          <w:rFonts w:ascii="宋体" w:hAnsi="宋体"/>
          <w:sz w:val="24"/>
        </w:rPr>
        <w:t>发表</w:t>
      </w:r>
      <w:r w:rsidR="008119E7">
        <w:rPr>
          <w:rFonts w:ascii="宋体" w:hAnsi="宋体" w:hint="eastAsia"/>
          <w:sz w:val="24"/>
        </w:rPr>
        <w:t>的</w:t>
      </w:r>
      <w:r w:rsidR="008119E7">
        <w:rPr>
          <w:rFonts w:ascii="宋体" w:hAnsi="宋体"/>
          <w:sz w:val="24"/>
        </w:rPr>
        <w:t>学术论文</w:t>
      </w:r>
      <w:r w:rsidR="008119E7">
        <w:rPr>
          <w:rFonts w:ascii="宋体" w:hAnsi="宋体" w:hint="eastAsia"/>
          <w:sz w:val="24"/>
        </w:rPr>
        <w:t>须与其学位论文相关。</w:t>
      </w:r>
    </w:p>
    <w:p w:rsidR="008119E7" w:rsidRDefault="008119E7" w:rsidP="00030682">
      <w:pPr>
        <w:numPr>
          <w:ilvl w:val="0"/>
          <w:numId w:val="6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各研究生培养单位可以在本规定的基础上提出更高的培养要求，但不得低于本规定的要求。各培养单位在制定相关规定时，</w:t>
      </w:r>
      <w:r w:rsidR="00C12E7C">
        <w:rPr>
          <w:rFonts w:ascii="宋体" w:hAnsi="宋体" w:hint="eastAsia"/>
          <w:sz w:val="24"/>
        </w:rPr>
        <w:t>须</w:t>
      </w:r>
      <w:r>
        <w:rPr>
          <w:rFonts w:ascii="宋体" w:hAnsi="宋体" w:hint="eastAsia"/>
          <w:sz w:val="24"/>
        </w:rPr>
        <w:t>经学位评定分委会讨论通过，并提交医学院</w:t>
      </w:r>
      <w:r w:rsidR="005F6AFB">
        <w:rPr>
          <w:rFonts w:ascii="宋体" w:hAnsi="宋体" w:hint="eastAsia"/>
          <w:sz w:val="24"/>
        </w:rPr>
        <w:t>学部</w:t>
      </w:r>
      <w:r>
        <w:rPr>
          <w:rFonts w:ascii="宋体" w:hAnsi="宋体" w:hint="eastAsia"/>
          <w:sz w:val="24"/>
        </w:rPr>
        <w:t>学位评定委员会备案。</w:t>
      </w:r>
    </w:p>
    <w:p w:rsidR="008119E7" w:rsidRDefault="008119E7" w:rsidP="00030682">
      <w:pPr>
        <w:numPr>
          <w:ilvl w:val="0"/>
          <w:numId w:val="2"/>
        </w:numPr>
        <w:spacing w:line="50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认可方式</w:t>
      </w:r>
    </w:p>
    <w:p w:rsidR="008119E7" w:rsidRDefault="00AA1B28" w:rsidP="00030682">
      <w:pPr>
        <w:numPr>
          <w:ilvl w:val="0"/>
          <w:numId w:val="7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学位申请人</w:t>
      </w:r>
      <w:r w:rsidR="008119E7">
        <w:rPr>
          <w:rFonts w:ascii="宋体" w:hAnsi="宋体"/>
          <w:sz w:val="24"/>
        </w:rPr>
        <w:t>在学期间发表（</w:t>
      </w:r>
      <w:r w:rsidR="008119E7">
        <w:rPr>
          <w:rFonts w:ascii="宋体" w:hAnsi="宋体" w:hint="eastAsia"/>
          <w:sz w:val="24"/>
        </w:rPr>
        <w:t>含</w:t>
      </w:r>
      <w:r w:rsidR="008119E7">
        <w:rPr>
          <w:rFonts w:ascii="宋体" w:hAnsi="宋体"/>
          <w:sz w:val="24"/>
        </w:rPr>
        <w:t>录用）的</w:t>
      </w:r>
      <w:r w:rsidR="008119E7">
        <w:rPr>
          <w:rFonts w:ascii="宋体" w:hAnsi="宋体" w:hint="eastAsia"/>
          <w:sz w:val="24"/>
        </w:rPr>
        <w:t>学术</w:t>
      </w:r>
      <w:r w:rsidR="008119E7">
        <w:rPr>
          <w:rFonts w:ascii="宋体" w:hAnsi="宋体"/>
          <w:sz w:val="24"/>
        </w:rPr>
        <w:t>论文清单必须附在本人学位论文中。</w:t>
      </w:r>
      <w:r w:rsidR="008119E7">
        <w:rPr>
          <w:rFonts w:ascii="宋体" w:hAnsi="宋体" w:hint="eastAsia"/>
          <w:sz w:val="24"/>
        </w:rPr>
        <w:t>研究生</w:t>
      </w:r>
      <w:r w:rsidR="008119E7">
        <w:rPr>
          <w:rFonts w:ascii="宋体" w:hAnsi="宋体"/>
          <w:sz w:val="24"/>
        </w:rPr>
        <w:t>在申请学位时，应提交论文</w:t>
      </w:r>
      <w:r w:rsidR="008119E7">
        <w:rPr>
          <w:rFonts w:ascii="宋体" w:hAnsi="宋体" w:hint="eastAsia"/>
          <w:sz w:val="24"/>
        </w:rPr>
        <w:t>所在刊物</w:t>
      </w:r>
      <w:r w:rsidR="008119E7">
        <w:rPr>
          <w:rFonts w:ascii="宋体" w:hAnsi="宋体"/>
          <w:sz w:val="24"/>
        </w:rPr>
        <w:t>该期</w:t>
      </w:r>
      <w:r w:rsidR="008119E7">
        <w:rPr>
          <w:rFonts w:ascii="宋体" w:hAnsi="宋体" w:hint="eastAsia"/>
          <w:sz w:val="24"/>
        </w:rPr>
        <w:t>的</w:t>
      </w:r>
      <w:r w:rsidR="008119E7">
        <w:rPr>
          <w:rFonts w:ascii="宋体" w:hAnsi="宋体"/>
          <w:sz w:val="24"/>
        </w:rPr>
        <w:t>封面、目录</w:t>
      </w:r>
      <w:r>
        <w:rPr>
          <w:rFonts w:ascii="宋体" w:hAnsi="宋体" w:hint="eastAsia"/>
          <w:sz w:val="24"/>
        </w:rPr>
        <w:t>（或教育部查新证明）</w:t>
      </w:r>
      <w:r w:rsidR="008119E7">
        <w:rPr>
          <w:rFonts w:ascii="宋体" w:hAnsi="宋体"/>
          <w:sz w:val="24"/>
        </w:rPr>
        <w:t>及</w:t>
      </w:r>
      <w:r w:rsidR="008119E7">
        <w:rPr>
          <w:rFonts w:ascii="宋体" w:hAnsi="宋体" w:hint="eastAsia"/>
          <w:sz w:val="24"/>
        </w:rPr>
        <w:t>全文</w:t>
      </w:r>
      <w:r w:rsidR="008119E7">
        <w:rPr>
          <w:rFonts w:ascii="宋体" w:hAnsi="宋体"/>
          <w:sz w:val="24"/>
        </w:rPr>
        <w:t>复印件或录用</w:t>
      </w:r>
      <w:r w:rsidR="008119E7">
        <w:rPr>
          <w:rFonts w:ascii="宋体" w:hAnsi="宋体" w:hint="eastAsia"/>
          <w:sz w:val="24"/>
        </w:rPr>
        <w:t>证明原件、</w:t>
      </w:r>
      <w:r w:rsidR="008119E7">
        <w:rPr>
          <w:rFonts w:ascii="宋体" w:hAnsi="宋体"/>
          <w:sz w:val="24"/>
        </w:rPr>
        <w:t>复印件及论文</w:t>
      </w:r>
      <w:r w:rsidR="008119E7">
        <w:rPr>
          <w:rFonts w:ascii="宋体" w:hAnsi="宋体" w:hint="eastAsia"/>
          <w:sz w:val="24"/>
        </w:rPr>
        <w:t>校样稿</w:t>
      </w:r>
      <w:r w:rsidR="008119E7">
        <w:rPr>
          <w:rFonts w:ascii="宋体" w:hAnsi="宋体"/>
          <w:sz w:val="24"/>
        </w:rPr>
        <w:t>。</w:t>
      </w:r>
    </w:p>
    <w:p w:rsidR="008119E7" w:rsidRDefault="008119E7" w:rsidP="00030682">
      <w:pPr>
        <w:numPr>
          <w:ilvl w:val="0"/>
          <w:numId w:val="7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研究生在学期间未能完成本规定发表学术论文</w:t>
      </w:r>
      <w:r>
        <w:rPr>
          <w:rFonts w:ascii="宋体" w:hAnsi="宋体"/>
          <w:sz w:val="24"/>
        </w:rPr>
        <w:t>要求者，</w:t>
      </w:r>
      <w:r>
        <w:rPr>
          <w:rFonts w:ascii="宋体" w:hAnsi="宋体" w:hint="eastAsia"/>
          <w:sz w:val="24"/>
        </w:rPr>
        <w:t>经本人申请、导师推荐和</w:t>
      </w:r>
      <w:r>
        <w:rPr>
          <w:rFonts w:ascii="宋体" w:hAnsi="宋体"/>
          <w:sz w:val="24"/>
        </w:rPr>
        <w:t>医学院学位办</w:t>
      </w:r>
      <w:r>
        <w:rPr>
          <w:rFonts w:ascii="宋体" w:hAnsi="宋体" w:hint="eastAsia"/>
          <w:sz w:val="24"/>
        </w:rPr>
        <w:t>审核同意</w:t>
      </w:r>
      <w:r>
        <w:rPr>
          <w:rFonts w:ascii="宋体" w:hAnsi="宋体"/>
          <w:sz w:val="24"/>
        </w:rPr>
        <w:t>后，允许其完成学位论文答辩</w:t>
      </w:r>
      <w:r w:rsidR="00AA1B28">
        <w:rPr>
          <w:rFonts w:ascii="宋体" w:hAnsi="宋体" w:hint="eastAsia"/>
          <w:sz w:val="24"/>
        </w:rPr>
        <w:t>并</w:t>
      </w:r>
      <w:r>
        <w:rPr>
          <w:rFonts w:ascii="宋体" w:hAnsi="宋体"/>
          <w:sz w:val="24"/>
        </w:rPr>
        <w:t>毕业离校，暂缓受理其学位申请；</w:t>
      </w:r>
      <w:r w:rsidR="004D76BC">
        <w:rPr>
          <w:rFonts w:ascii="宋体" w:hAnsi="宋体" w:hint="eastAsia"/>
          <w:sz w:val="24"/>
        </w:rPr>
        <w:t>申请人</w:t>
      </w:r>
      <w:r w:rsidR="00B37499">
        <w:rPr>
          <w:rFonts w:ascii="宋体" w:hAnsi="宋体" w:hint="eastAsia"/>
          <w:sz w:val="24"/>
        </w:rPr>
        <w:t>应</w:t>
      </w:r>
      <w:r>
        <w:rPr>
          <w:rFonts w:ascii="宋体" w:hAnsi="宋体"/>
          <w:sz w:val="24"/>
        </w:rPr>
        <w:t>在毕业后</w:t>
      </w:r>
      <w:r w:rsidR="00B37499">
        <w:rPr>
          <w:rFonts w:ascii="宋体" w:hAnsi="宋体" w:hint="eastAsia"/>
          <w:sz w:val="24"/>
        </w:rPr>
        <w:t>二</w:t>
      </w:r>
      <w:r>
        <w:rPr>
          <w:rFonts w:ascii="宋体" w:hAnsi="宋体"/>
          <w:sz w:val="24"/>
        </w:rPr>
        <w:t>年内，继续完成</w:t>
      </w:r>
      <w:r w:rsidR="00B37499">
        <w:rPr>
          <w:rFonts w:ascii="宋体" w:hAnsi="宋体" w:hint="eastAsia"/>
          <w:sz w:val="24"/>
        </w:rPr>
        <w:t>学位论文发表</w:t>
      </w:r>
      <w:r>
        <w:rPr>
          <w:rFonts w:ascii="宋体" w:hAnsi="宋体"/>
          <w:sz w:val="24"/>
        </w:rPr>
        <w:t>工作</w:t>
      </w:r>
      <w:r>
        <w:rPr>
          <w:rFonts w:ascii="宋体" w:hAnsi="宋体" w:hint="eastAsia"/>
          <w:sz w:val="24"/>
        </w:rPr>
        <w:t>，在</w:t>
      </w:r>
      <w:r>
        <w:rPr>
          <w:rFonts w:ascii="宋体" w:hAnsi="宋体"/>
          <w:sz w:val="24"/>
        </w:rPr>
        <w:t>达到</w:t>
      </w:r>
      <w:r>
        <w:rPr>
          <w:rFonts w:ascii="宋体" w:hAnsi="宋体" w:hint="eastAsia"/>
          <w:sz w:val="24"/>
        </w:rPr>
        <w:t>发表学术论文</w:t>
      </w:r>
      <w:r w:rsidR="00B37499">
        <w:rPr>
          <w:rFonts w:ascii="宋体" w:hAnsi="宋体" w:hint="eastAsia"/>
          <w:sz w:val="24"/>
        </w:rPr>
        <w:t>相应</w:t>
      </w:r>
      <w:r>
        <w:rPr>
          <w:rFonts w:ascii="宋体" w:hAnsi="宋体"/>
          <w:sz w:val="24"/>
        </w:rPr>
        <w:t>要求后</w:t>
      </w:r>
      <w:r w:rsidR="00B37499">
        <w:rPr>
          <w:rFonts w:ascii="宋体" w:hAnsi="宋体" w:hint="eastAsia"/>
          <w:sz w:val="24"/>
        </w:rPr>
        <w:t>可提出</w:t>
      </w:r>
      <w:r>
        <w:rPr>
          <w:rFonts w:ascii="宋体" w:hAnsi="宋体"/>
          <w:sz w:val="24"/>
        </w:rPr>
        <w:t>学位</w:t>
      </w:r>
      <w:r w:rsidR="00B37499">
        <w:rPr>
          <w:rFonts w:ascii="宋体" w:hAnsi="宋体" w:hint="eastAsia"/>
          <w:sz w:val="24"/>
        </w:rPr>
        <w:t>申请</w:t>
      </w:r>
      <w:r>
        <w:rPr>
          <w:rFonts w:ascii="宋体" w:hAnsi="宋体"/>
          <w:sz w:val="24"/>
        </w:rPr>
        <w:t>。逾期者，</w:t>
      </w:r>
      <w:r w:rsidR="00CE2AE2">
        <w:rPr>
          <w:rFonts w:ascii="宋体" w:hAnsi="宋体" w:hint="eastAsia"/>
          <w:sz w:val="24"/>
        </w:rPr>
        <w:t>医学院</w:t>
      </w:r>
      <w:r>
        <w:rPr>
          <w:rFonts w:ascii="宋体" w:hAnsi="宋体"/>
          <w:sz w:val="24"/>
        </w:rPr>
        <w:t>不再受理其学位申请。</w:t>
      </w:r>
    </w:p>
    <w:p w:rsidR="008119E7" w:rsidRDefault="008119E7" w:rsidP="00030682">
      <w:pPr>
        <w:numPr>
          <w:ilvl w:val="0"/>
          <w:numId w:val="2"/>
        </w:numPr>
        <w:spacing w:line="500" w:lineRule="exac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其它</w:t>
      </w:r>
    </w:p>
    <w:p w:rsidR="008119E7" w:rsidRDefault="00EA6C11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学术论文发表必须遵守学术规范，</w:t>
      </w:r>
      <w:r w:rsidR="008119E7">
        <w:rPr>
          <w:rFonts w:ascii="宋体" w:hAnsi="宋体"/>
          <w:sz w:val="24"/>
        </w:rPr>
        <w:t>凡未经导师审稿签名的论文（导师参加署名）不得投寄发表</w:t>
      </w:r>
      <w:r>
        <w:rPr>
          <w:rFonts w:ascii="宋体" w:hAnsi="宋体" w:hint="eastAsia"/>
          <w:sz w:val="24"/>
        </w:rPr>
        <w:t>。</w:t>
      </w:r>
    </w:p>
    <w:p w:rsidR="008119E7" w:rsidRDefault="008119E7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提交学术论文录用通知单申请学位者，医学院学位办在查验其发表论文的原件与录用</w:t>
      </w:r>
      <w:r w:rsidR="00CC69D4">
        <w:rPr>
          <w:rFonts w:ascii="宋体" w:hAnsi="宋体" w:hint="eastAsia"/>
          <w:sz w:val="24"/>
        </w:rPr>
        <w:t>稿相符</w:t>
      </w:r>
      <w:r>
        <w:rPr>
          <w:rFonts w:ascii="宋体" w:hAnsi="宋体" w:hint="eastAsia"/>
          <w:sz w:val="24"/>
        </w:rPr>
        <w:t>后，发放学位证书。</w:t>
      </w:r>
    </w:p>
    <w:p w:rsidR="008119E7" w:rsidRDefault="008119E7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在职人员以同等学力申请硕士或博士学位，其发表学术论文的数量和质量要求适用本规定。</w:t>
      </w:r>
    </w:p>
    <w:p w:rsidR="008119E7" w:rsidRDefault="008119E7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临床医学</w:t>
      </w:r>
      <w:r w:rsidR="002C2278">
        <w:rPr>
          <w:rFonts w:ascii="宋体" w:hAnsi="宋体" w:hint="eastAsia"/>
          <w:sz w:val="24"/>
        </w:rPr>
        <w:t>博士</w:t>
      </w:r>
      <w:r>
        <w:rPr>
          <w:rFonts w:ascii="宋体" w:hAnsi="宋体" w:hint="eastAsia"/>
          <w:sz w:val="24"/>
        </w:rPr>
        <w:t>八年制、临床医学/口腔医学</w:t>
      </w:r>
      <w:r w:rsidR="002C2278">
        <w:rPr>
          <w:rFonts w:ascii="宋体" w:hAnsi="宋体" w:hint="eastAsia"/>
          <w:sz w:val="24"/>
        </w:rPr>
        <w:t>硕士</w:t>
      </w:r>
      <w:r>
        <w:rPr>
          <w:rFonts w:ascii="宋体" w:hAnsi="宋体" w:hint="eastAsia"/>
          <w:sz w:val="24"/>
        </w:rPr>
        <w:t>七年制</w:t>
      </w:r>
      <w:r w:rsidR="00700272">
        <w:rPr>
          <w:rFonts w:ascii="宋体" w:hAnsi="宋体" w:hint="eastAsia"/>
          <w:sz w:val="24"/>
        </w:rPr>
        <w:t>以及</w:t>
      </w:r>
      <w:r w:rsidR="002C2278">
        <w:rPr>
          <w:rFonts w:ascii="宋体" w:hAnsi="宋体" w:hint="eastAsia"/>
          <w:sz w:val="24"/>
        </w:rPr>
        <w:t>“临-住项目”</w:t>
      </w:r>
      <w:r w:rsidR="00700272">
        <w:rPr>
          <w:rFonts w:ascii="宋体" w:hAnsi="宋体" w:hint="eastAsia"/>
          <w:sz w:val="24"/>
        </w:rPr>
        <w:t>专业学位</w:t>
      </w:r>
      <w:r w:rsidR="002C2278">
        <w:rPr>
          <w:rFonts w:ascii="宋体" w:hAnsi="宋体" w:hint="eastAsia"/>
          <w:sz w:val="24"/>
        </w:rPr>
        <w:t>硕士研究生</w:t>
      </w:r>
      <w:r>
        <w:rPr>
          <w:rFonts w:ascii="宋体" w:hAnsi="宋体" w:hint="eastAsia"/>
          <w:sz w:val="24"/>
        </w:rPr>
        <w:t>在学期间发表论文的要求由医学院另作规定。</w:t>
      </w:r>
    </w:p>
    <w:p w:rsidR="008119E7" w:rsidRDefault="008119E7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本规定</w:t>
      </w:r>
      <w:r>
        <w:rPr>
          <w:rFonts w:ascii="宋体" w:hAnsi="宋体" w:hint="eastAsia"/>
          <w:sz w:val="24"/>
        </w:rPr>
        <w:t>从</w:t>
      </w:r>
      <w:r w:rsidR="00B37499">
        <w:rPr>
          <w:rFonts w:ascii="宋体" w:hAnsi="宋体" w:hint="eastAsia"/>
          <w:sz w:val="24"/>
        </w:rPr>
        <w:t>2013</w:t>
      </w:r>
      <w:r>
        <w:rPr>
          <w:rFonts w:ascii="宋体" w:hAnsi="宋体" w:hint="eastAsia"/>
          <w:sz w:val="24"/>
        </w:rPr>
        <w:t>年9月入学的研究生开始实施</w:t>
      </w:r>
      <w:r>
        <w:rPr>
          <w:rFonts w:ascii="宋体" w:hAnsi="宋体"/>
          <w:sz w:val="24"/>
        </w:rPr>
        <w:t>。</w:t>
      </w:r>
    </w:p>
    <w:p w:rsidR="008119E7" w:rsidRDefault="00C70289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 w:rsidRPr="00C70289">
        <w:rPr>
          <w:rFonts w:ascii="宋体" w:hAnsi="宋体" w:hint="eastAsia"/>
          <w:sz w:val="24"/>
        </w:rPr>
        <w:t>凡与本规定不符的文件不再有效，一律按本规定执行</w:t>
      </w:r>
      <w:r w:rsidR="008119E7">
        <w:rPr>
          <w:rFonts w:ascii="宋体" w:hAnsi="宋体" w:hint="eastAsia"/>
          <w:sz w:val="24"/>
        </w:rPr>
        <w:t>。</w:t>
      </w:r>
    </w:p>
    <w:p w:rsidR="008119E7" w:rsidRDefault="008119E7" w:rsidP="00030682">
      <w:pPr>
        <w:numPr>
          <w:ilvl w:val="0"/>
          <w:numId w:val="8"/>
        </w:numPr>
        <w:spacing w:line="500" w:lineRule="exact"/>
        <w:ind w:left="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本规定由</w:t>
      </w:r>
      <w:r>
        <w:rPr>
          <w:rFonts w:ascii="宋体" w:hAnsi="宋体" w:hint="eastAsia"/>
          <w:sz w:val="24"/>
        </w:rPr>
        <w:t>上海交通大学</w:t>
      </w:r>
      <w:r>
        <w:rPr>
          <w:rFonts w:ascii="宋体" w:hAnsi="宋体"/>
          <w:sz w:val="24"/>
        </w:rPr>
        <w:t>研究生院</w:t>
      </w:r>
      <w:r>
        <w:rPr>
          <w:rFonts w:ascii="宋体" w:hAnsi="宋体" w:hint="eastAsia"/>
          <w:sz w:val="24"/>
        </w:rPr>
        <w:t>医学院分院</w:t>
      </w:r>
      <w:r>
        <w:rPr>
          <w:rFonts w:ascii="宋体" w:hAnsi="宋体"/>
          <w:sz w:val="24"/>
        </w:rPr>
        <w:t>负责解释。</w:t>
      </w:r>
    </w:p>
    <w:p w:rsidR="00220BD9" w:rsidRDefault="00220BD9" w:rsidP="00220BD9">
      <w:pPr>
        <w:spacing w:line="500" w:lineRule="exact"/>
        <w:rPr>
          <w:rFonts w:ascii="宋体" w:hAnsi="宋体"/>
          <w:sz w:val="24"/>
        </w:rPr>
      </w:pPr>
    </w:p>
    <w:p w:rsidR="00220BD9" w:rsidRDefault="00220BD9" w:rsidP="00220BD9">
      <w:pPr>
        <w:spacing w:line="500" w:lineRule="exact"/>
        <w:rPr>
          <w:rFonts w:ascii="宋体" w:hAnsi="宋体"/>
          <w:sz w:val="24"/>
        </w:rPr>
      </w:pPr>
    </w:p>
    <w:p w:rsidR="00220BD9" w:rsidRDefault="00220BD9" w:rsidP="00220BD9">
      <w:pPr>
        <w:spacing w:line="500" w:lineRule="exact"/>
        <w:rPr>
          <w:rFonts w:ascii="宋体" w:hAnsi="宋体"/>
          <w:sz w:val="24"/>
        </w:rPr>
      </w:pPr>
    </w:p>
    <w:p w:rsidR="00030682" w:rsidRDefault="00030682" w:rsidP="00030682">
      <w:pPr>
        <w:spacing w:line="500" w:lineRule="exact"/>
        <w:rPr>
          <w:rFonts w:ascii="宋体" w:hAnsi="宋体"/>
          <w:sz w:val="24"/>
        </w:rPr>
      </w:pPr>
    </w:p>
    <w:p w:rsidR="008119E7" w:rsidRDefault="008119E7" w:rsidP="00030682">
      <w:pPr>
        <w:spacing w:line="500" w:lineRule="exact"/>
        <w:ind w:right="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上海交通大学医学院</w:t>
      </w:r>
    </w:p>
    <w:p w:rsidR="008119E7" w:rsidRDefault="008119E7" w:rsidP="00030682">
      <w:pPr>
        <w:adjustRightInd w:val="0"/>
        <w:snapToGrid w:val="0"/>
        <w:spacing w:line="500" w:lineRule="exact"/>
        <w:ind w:rightChars="42" w:right="88" w:firstLineChars="100" w:firstLine="240"/>
        <w:jc w:val="right"/>
      </w:pPr>
      <w:r>
        <w:rPr>
          <w:rFonts w:ascii="宋体" w:hAnsi="宋体" w:hint="eastAsia"/>
          <w:sz w:val="24"/>
        </w:rPr>
        <w:t>二</w:t>
      </w:r>
      <w:r>
        <w:rPr>
          <w:rFonts w:ascii="宋体" w:hAnsi="宋体"/>
          <w:sz w:val="24"/>
        </w:rPr>
        <w:t>○</w:t>
      </w:r>
      <w:r w:rsidR="00CC69D4">
        <w:rPr>
          <w:rFonts w:ascii="宋体" w:hAnsi="宋体" w:hint="eastAsia"/>
          <w:sz w:val="24"/>
        </w:rPr>
        <w:t>一三</w:t>
      </w:r>
      <w:r>
        <w:rPr>
          <w:rFonts w:ascii="宋体" w:hAnsi="宋体"/>
          <w:sz w:val="24"/>
        </w:rPr>
        <w:t>年</w:t>
      </w:r>
      <w:r>
        <w:rPr>
          <w:rFonts w:ascii="宋体" w:hAnsi="宋体" w:hint="eastAsia"/>
          <w:sz w:val="24"/>
        </w:rPr>
        <w:t>六</w:t>
      </w:r>
      <w:r>
        <w:rPr>
          <w:rFonts w:ascii="宋体" w:hAnsi="宋体"/>
          <w:sz w:val="24"/>
        </w:rPr>
        <w:t>月</w:t>
      </w:r>
      <w:r>
        <w:rPr>
          <w:rFonts w:ascii="宋体" w:hAnsi="宋体" w:hint="eastAsia"/>
          <w:sz w:val="24"/>
        </w:rPr>
        <w:t>二十五</w:t>
      </w:r>
      <w:r>
        <w:rPr>
          <w:rFonts w:ascii="宋体" w:hAnsi="宋体"/>
          <w:sz w:val="24"/>
        </w:rPr>
        <w:t>日</w:t>
      </w:r>
    </w:p>
    <w:sectPr w:rsidR="008119E7" w:rsidSect="00E333BC">
      <w:pgSz w:w="11906" w:h="16838"/>
      <w:pgMar w:top="1474" w:right="1588" w:bottom="147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915" w:rsidRDefault="00C82915" w:rsidP="00A9626D">
      <w:r>
        <w:separator/>
      </w:r>
    </w:p>
  </w:endnote>
  <w:endnote w:type="continuationSeparator" w:id="1">
    <w:p w:rsidR="00C82915" w:rsidRDefault="00C82915" w:rsidP="00A96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915" w:rsidRDefault="00C82915" w:rsidP="00A9626D">
      <w:r>
        <w:separator/>
      </w:r>
    </w:p>
  </w:footnote>
  <w:footnote w:type="continuationSeparator" w:id="1">
    <w:p w:rsidR="00C82915" w:rsidRDefault="00C82915" w:rsidP="00A96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0A42"/>
    <w:multiLevelType w:val="hybridMultilevel"/>
    <w:tmpl w:val="72E6615C"/>
    <w:lvl w:ilvl="0" w:tplc="0409000F">
      <w:start w:val="1"/>
      <w:numFmt w:val="decimal"/>
      <w:lvlText w:val="%1.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8C14B84"/>
    <w:multiLevelType w:val="hybridMultilevel"/>
    <w:tmpl w:val="72E6615C"/>
    <w:lvl w:ilvl="0" w:tplc="0409000F">
      <w:start w:val="1"/>
      <w:numFmt w:val="decimal"/>
      <w:lvlText w:val="%1.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FF94168"/>
    <w:multiLevelType w:val="hybridMultilevel"/>
    <w:tmpl w:val="72E6615C"/>
    <w:lvl w:ilvl="0" w:tplc="0409000F">
      <w:start w:val="1"/>
      <w:numFmt w:val="decimal"/>
      <w:lvlText w:val="%1.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1457A9E"/>
    <w:multiLevelType w:val="hybridMultilevel"/>
    <w:tmpl w:val="72E6615C"/>
    <w:lvl w:ilvl="0" w:tplc="0409000F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90B4C33"/>
    <w:multiLevelType w:val="hybridMultilevel"/>
    <w:tmpl w:val="0302E2E8"/>
    <w:lvl w:ilvl="0" w:tplc="345C061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>
    <w:nsid w:val="4BBA7165"/>
    <w:multiLevelType w:val="hybridMultilevel"/>
    <w:tmpl w:val="86587E8C"/>
    <w:lvl w:ilvl="0" w:tplc="9684F3B2">
      <w:start w:val="1"/>
      <w:numFmt w:val="decimal"/>
      <w:lvlText w:val="%1.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5CA038B9"/>
    <w:multiLevelType w:val="hybridMultilevel"/>
    <w:tmpl w:val="7A8CCB5E"/>
    <w:lvl w:ilvl="0" w:tplc="0409000F">
      <w:start w:val="1"/>
      <w:numFmt w:val="decimal"/>
      <w:lvlText w:val="%1."/>
      <w:lvlJc w:val="left"/>
      <w:pPr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7">
    <w:nsid w:val="72FA2412"/>
    <w:multiLevelType w:val="hybridMultilevel"/>
    <w:tmpl w:val="72E6615C"/>
    <w:lvl w:ilvl="0" w:tplc="0409000F">
      <w:start w:val="1"/>
      <w:numFmt w:val="decimal"/>
      <w:lvlText w:val="%1.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671"/>
    <w:rsid w:val="00030682"/>
    <w:rsid w:val="000E0855"/>
    <w:rsid w:val="001053BD"/>
    <w:rsid w:val="00113FDB"/>
    <w:rsid w:val="00121E10"/>
    <w:rsid w:val="00163999"/>
    <w:rsid w:val="00172A27"/>
    <w:rsid w:val="00181AC1"/>
    <w:rsid w:val="00196E15"/>
    <w:rsid w:val="002016BC"/>
    <w:rsid w:val="00220BD9"/>
    <w:rsid w:val="002C2278"/>
    <w:rsid w:val="002C39FA"/>
    <w:rsid w:val="002F1582"/>
    <w:rsid w:val="00361881"/>
    <w:rsid w:val="0040252B"/>
    <w:rsid w:val="00452F26"/>
    <w:rsid w:val="00477F95"/>
    <w:rsid w:val="004A03CC"/>
    <w:rsid w:val="004A1D7C"/>
    <w:rsid w:val="004D76BC"/>
    <w:rsid w:val="005006DD"/>
    <w:rsid w:val="00522D98"/>
    <w:rsid w:val="00556D18"/>
    <w:rsid w:val="005F1C1E"/>
    <w:rsid w:val="005F2173"/>
    <w:rsid w:val="005F6AFB"/>
    <w:rsid w:val="006667B7"/>
    <w:rsid w:val="00673425"/>
    <w:rsid w:val="0067455F"/>
    <w:rsid w:val="006F752C"/>
    <w:rsid w:val="00700272"/>
    <w:rsid w:val="00721D6A"/>
    <w:rsid w:val="00742330"/>
    <w:rsid w:val="00792971"/>
    <w:rsid w:val="00796E8A"/>
    <w:rsid w:val="007F72E5"/>
    <w:rsid w:val="008119E7"/>
    <w:rsid w:val="00881019"/>
    <w:rsid w:val="008E4769"/>
    <w:rsid w:val="00920841"/>
    <w:rsid w:val="00933E1B"/>
    <w:rsid w:val="0096070A"/>
    <w:rsid w:val="00960E9D"/>
    <w:rsid w:val="00987143"/>
    <w:rsid w:val="009D7010"/>
    <w:rsid w:val="00A20F2A"/>
    <w:rsid w:val="00A83E39"/>
    <w:rsid w:val="00A9626D"/>
    <w:rsid w:val="00AA1B28"/>
    <w:rsid w:val="00AF0774"/>
    <w:rsid w:val="00AF4484"/>
    <w:rsid w:val="00B07243"/>
    <w:rsid w:val="00B247B0"/>
    <w:rsid w:val="00B37499"/>
    <w:rsid w:val="00BE2E6C"/>
    <w:rsid w:val="00C12E7C"/>
    <w:rsid w:val="00C60683"/>
    <w:rsid w:val="00C61CE2"/>
    <w:rsid w:val="00C70289"/>
    <w:rsid w:val="00C82915"/>
    <w:rsid w:val="00C83161"/>
    <w:rsid w:val="00CC69D4"/>
    <w:rsid w:val="00CE2AE2"/>
    <w:rsid w:val="00D37508"/>
    <w:rsid w:val="00D43ED1"/>
    <w:rsid w:val="00D467AD"/>
    <w:rsid w:val="00D6487E"/>
    <w:rsid w:val="00D958ED"/>
    <w:rsid w:val="00DD2F81"/>
    <w:rsid w:val="00DF6E94"/>
    <w:rsid w:val="00E05CEE"/>
    <w:rsid w:val="00E215EE"/>
    <w:rsid w:val="00E333BC"/>
    <w:rsid w:val="00E72A4A"/>
    <w:rsid w:val="00E82210"/>
    <w:rsid w:val="00EA6C11"/>
    <w:rsid w:val="00EE0785"/>
    <w:rsid w:val="00EF3D91"/>
    <w:rsid w:val="00F02F0C"/>
    <w:rsid w:val="00F03DCB"/>
    <w:rsid w:val="00F46349"/>
    <w:rsid w:val="00F64C89"/>
    <w:rsid w:val="00F72CF5"/>
    <w:rsid w:val="00F75753"/>
    <w:rsid w:val="00FC1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B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33B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 Indent"/>
    <w:basedOn w:val="a"/>
    <w:rsid w:val="00E333BC"/>
    <w:pPr>
      <w:spacing w:after="120"/>
      <w:ind w:leftChars="200" w:left="420"/>
    </w:pPr>
  </w:style>
  <w:style w:type="paragraph" w:styleId="a5">
    <w:name w:val="header"/>
    <w:basedOn w:val="a"/>
    <w:link w:val="Char"/>
    <w:uiPriority w:val="99"/>
    <w:semiHidden/>
    <w:unhideWhenUsed/>
    <w:rsid w:val="00A96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9626D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96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9626D"/>
    <w:rPr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9626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962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FC7C-0555-4D5E-A1AF-453D6BEF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180</Words>
  <Characters>1030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>WwW.YlmF.CoM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沪交医研[2007]20号</dc:title>
  <dc:subject/>
  <dc:creator>cjy</dc:creator>
  <cp:keywords/>
  <dc:description/>
  <cp:lastModifiedBy>Sky123.Org</cp:lastModifiedBy>
  <cp:revision>14</cp:revision>
  <cp:lastPrinted>2013-06-25T04:38:00Z</cp:lastPrinted>
  <dcterms:created xsi:type="dcterms:W3CDTF">2013-06-24T07:47:00Z</dcterms:created>
  <dcterms:modified xsi:type="dcterms:W3CDTF">2013-07-15T07:29:00Z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2052-6.3.0.1705</vt:lpwstr>
  </property>
</Properties>
</file>